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8E" w:rsidRPr="00A0718E" w:rsidRDefault="00A0718E" w:rsidP="00A07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1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Экзаменационные вопросы </w:t>
      </w:r>
      <w:r w:rsidRPr="00A0718E">
        <w:rPr>
          <w:rFonts w:ascii="Times New Roman" w:hAnsi="Times New Roman" w:cs="Times New Roman"/>
          <w:b/>
          <w:sz w:val="28"/>
          <w:szCs w:val="28"/>
        </w:rPr>
        <w:t>по курсу «</w:t>
      </w:r>
      <w:r w:rsidR="008A574D">
        <w:rPr>
          <w:rFonts w:ascii="Times New Roman" w:hAnsi="Times New Roman" w:cs="Times New Roman"/>
          <w:b/>
          <w:sz w:val="28"/>
          <w:szCs w:val="28"/>
        </w:rPr>
        <w:t>Введение в культурную психологию</w:t>
      </w:r>
      <w:r w:rsidRPr="00A0718E">
        <w:rPr>
          <w:rFonts w:ascii="Times New Roman" w:hAnsi="Times New Roman" w:cs="Times New Roman"/>
          <w:b/>
          <w:sz w:val="28"/>
          <w:szCs w:val="28"/>
        </w:rPr>
        <w:t>»:</w:t>
      </w:r>
    </w:p>
    <w:p w:rsidR="00985725" w:rsidRDefault="00985725">
      <w:pPr>
        <w:rPr>
          <w:rFonts w:ascii="Times New Roman" w:hAnsi="Times New Roman" w:cs="Times New Roman"/>
        </w:rPr>
      </w:pPr>
    </w:p>
    <w:p w:rsidR="00A62908" w:rsidRP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62908">
        <w:rPr>
          <w:rFonts w:ascii="Times New Roman" w:hAnsi="Times New Roman" w:cs="Times New Roman"/>
        </w:rPr>
        <w:t>Дайте определение культурной психологии как междисциплинарной области психологического знания.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  <w:spacing w:val="-4"/>
        </w:rPr>
        <w:t xml:space="preserve">Назовите основные </w:t>
      </w:r>
      <w:r w:rsidRPr="00E00CB3">
        <w:rPr>
          <w:rFonts w:ascii="Times New Roman" w:hAnsi="Times New Roman" w:cs="Times New Roman"/>
        </w:rPr>
        <w:t xml:space="preserve">подходы к </w:t>
      </w:r>
      <w:proofErr w:type="spellStart"/>
      <w:proofErr w:type="gramStart"/>
      <w:r w:rsidRPr="00E00CB3">
        <w:rPr>
          <w:rFonts w:ascii="Times New Roman" w:hAnsi="Times New Roman" w:cs="Times New Roman"/>
        </w:rPr>
        <w:t>кросс-культурным</w:t>
      </w:r>
      <w:proofErr w:type="spellEnd"/>
      <w:proofErr w:type="gramEnd"/>
      <w:r w:rsidRPr="00E00CB3">
        <w:rPr>
          <w:rFonts w:ascii="Times New Roman" w:hAnsi="Times New Roman" w:cs="Times New Roman"/>
        </w:rPr>
        <w:t xml:space="preserve"> исследованиям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Раскройте цели и задачи </w:t>
      </w:r>
      <w:proofErr w:type="spellStart"/>
      <w:proofErr w:type="gramStart"/>
      <w:r w:rsidRPr="00E00CB3">
        <w:rPr>
          <w:rFonts w:ascii="Times New Roman" w:hAnsi="Times New Roman" w:cs="Times New Roman"/>
        </w:rPr>
        <w:t>кросс-культурных</w:t>
      </w:r>
      <w:proofErr w:type="spellEnd"/>
      <w:proofErr w:type="gramEnd"/>
      <w:r w:rsidRPr="00E00CB3">
        <w:rPr>
          <w:rFonts w:ascii="Times New Roman" w:hAnsi="Times New Roman" w:cs="Times New Roman"/>
        </w:rPr>
        <w:t xml:space="preserve"> исследований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>Укажите место культуры в развитии психологии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>Опишите современное состояние изучения культуры в психологическом аспекте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Рассмотрите основные теоретические ориентации </w:t>
      </w:r>
      <w:proofErr w:type="spellStart"/>
      <w:proofErr w:type="gramStart"/>
      <w:r w:rsidRPr="00E00CB3">
        <w:rPr>
          <w:rFonts w:ascii="Times New Roman" w:hAnsi="Times New Roman" w:cs="Times New Roman"/>
        </w:rPr>
        <w:t>кросс-культурных</w:t>
      </w:r>
      <w:proofErr w:type="spellEnd"/>
      <w:proofErr w:type="gramEnd"/>
      <w:r w:rsidRPr="00E00CB3">
        <w:rPr>
          <w:rFonts w:ascii="Times New Roman" w:hAnsi="Times New Roman" w:cs="Times New Roman"/>
        </w:rPr>
        <w:t xml:space="preserve"> исследований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Обоснуйте вклад В.Вундта в развитии </w:t>
      </w:r>
      <w:proofErr w:type="spellStart"/>
      <w:proofErr w:type="gramStart"/>
      <w:r w:rsidRPr="00E00CB3">
        <w:rPr>
          <w:rFonts w:ascii="Times New Roman" w:hAnsi="Times New Roman" w:cs="Times New Roman"/>
        </w:rPr>
        <w:t>кросс-культурных</w:t>
      </w:r>
      <w:proofErr w:type="spellEnd"/>
      <w:proofErr w:type="gramEnd"/>
      <w:r w:rsidRPr="00E00CB3">
        <w:rPr>
          <w:rFonts w:ascii="Times New Roman" w:hAnsi="Times New Roman" w:cs="Times New Roman"/>
        </w:rPr>
        <w:t xml:space="preserve"> исследований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Критически оцените значение концепции Р.Бенедикт, </w:t>
      </w:r>
      <w:proofErr w:type="spellStart"/>
      <w:r w:rsidRPr="00E00CB3">
        <w:rPr>
          <w:rFonts w:ascii="Times New Roman" w:hAnsi="Times New Roman" w:cs="Times New Roman"/>
        </w:rPr>
        <w:t>М.Мид</w:t>
      </w:r>
      <w:proofErr w:type="spellEnd"/>
      <w:r w:rsidRPr="00E00CB3">
        <w:rPr>
          <w:rFonts w:ascii="Times New Roman" w:hAnsi="Times New Roman" w:cs="Times New Roman"/>
        </w:rPr>
        <w:t xml:space="preserve"> «Культура и личность»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>Выясните особенности концепции «Основной личностной структуры» (</w:t>
      </w:r>
      <w:proofErr w:type="spellStart"/>
      <w:r w:rsidRPr="00E00CB3">
        <w:rPr>
          <w:rFonts w:ascii="Times New Roman" w:hAnsi="Times New Roman" w:cs="Times New Roman"/>
        </w:rPr>
        <w:t>А.Кардинер</w:t>
      </w:r>
      <w:proofErr w:type="spellEnd"/>
      <w:r w:rsidRPr="00E00CB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Проанализируйте роль </w:t>
      </w:r>
      <w:proofErr w:type="spellStart"/>
      <w:r w:rsidRPr="00E00CB3">
        <w:rPr>
          <w:rFonts w:ascii="Times New Roman" w:hAnsi="Times New Roman" w:cs="Times New Roman"/>
        </w:rPr>
        <w:t>У.Риверса</w:t>
      </w:r>
      <w:proofErr w:type="spellEnd"/>
      <w:r w:rsidRPr="00E00CB3">
        <w:rPr>
          <w:rFonts w:ascii="Times New Roman" w:hAnsi="Times New Roman" w:cs="Times New Roman"/>
        </w:rPr>
        <w:t xml:space="preserve"> в изучении психологии и культуры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>Выделите основные направления психологической антропологии (</w:t>
      </w:r>
      <w:proofErr w:type="spellStart"/>
      <w:r w:rsidRPr="00E00CB3">
        <w:rPr>
          <w:rFonts w:ascii="Times New Roman" w:hAnsi="Times New Roman" w:cs="Times New Roman"/>
        </w:rPr>
        <w:t>Ф.Хсю</w:t>
      </w:r>
      <w:proofErr w:type="spellEnd"/>
      <w:r w:rsidRPr="00E00CB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  <w:spacing w:val="-4"/>
        </w:rPr>
        <w:t>Исследуйте основные идеи</w:t>
      </w:r>
      <w:r w:rsidRPr="00E00CB3">
        <w:rPr>
          <w:rFonts w:ascii="Times New Roman" w:hAnsi="Times New Roman" w:cs="Times New Roman"/>
        </w:rPr>
        <w:t xml:space="preserve"> </w:t>
      </w:r>
      <w:proofErr w:type="spellStart"/>
      <w:r w:rsidRPr="00E00CB3">
        <w:rPr>
          <w:rFonts w:ascii="Times New Roman" w:hAnsi="Times New Roman" w:cs="Times New Roman"/>
        </w:rPr>
        <w:t>М.Коуола</w:t>
      </w:r>
      <w:proofErr w:type="spellEnd"/>
      <w:r w:rsidRPr="00E00CB3">
        <w:rPr>
          <w:rFonts w:ascii="Times New Roman" w:hAnsi="Times New Roman" w:cs="Times New Roman"/>
        </w:rPr>
        <w:t xml:space="preserve"> о культурно-исторической психологии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>Охарактеризуйте традиции исследований культуры в российской и казахстанской психологии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Дайте анализ особенностям </w:t>
      </w:r>
      <w:proofErr w:type="spellStart"/>
      <w:proofErr w:type="gramStart"/>
      <w:r w:rsidRPr="00E00CB3">
        <w:rPr>
          <w:rFonts w:ascii="Times New Roman" w:hAnsi="Times New Roman" w:cs="Times New Roman"/>
        </w:rPr>
        <w:t>кросс-культурных</w:t>
      </w:r>
      <w:proofErr w:type="spellEnd"/>
      <w:proofErr w:type="gramEnd"/>
      <w:r w:rsidRPr="00E00CB3">
        <w:rPr>
          <w:rFonts w:ascii="Times New Roman" w:hAnsi="Times New Roman" w:cs="Times New Roman"/>
        </w:rPr>
        <w:t xml:space="preserve"> исследований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Определите вклад </w:t>
      </w:r>
      <w:proofErr w:type="spellStart"/>
      <w:r w:rsidRPr="00E00CB3">
        <w:rPr>
          <w:rFonts w:ascii="Times New Roman" w:hAnsi="Times New Roman" w:cs="Times New Roman"/>
        </w:rPr>
        <w:t>Д.Мацумото</w:t>
      </w:r>
      <w:proofErr w:type="spellEnd"/>
      <w:r w:rsidRPr="00E00CB3">
        <w:rPr>
          <w:rFonts w:ascii="Times New Roman" w:hAnsi="Times New Roman" w:cs="Times New Roman"/>
        </w:rPr>
        <w:t xml:space="preserve"> в изучении психологии и культуры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Исследуйте вклад Дж.Берри, </w:t>
      </w:r>
      <w:proofErr w:type="spellStart"/>
      <w:r w:rsidRPr="00E00CB3">
        <w:rPr>
          <w:rFonts w:ascii="Times New Roman" w:hAnsi="Times New Roman" w:cs="Times New Roman"/>
        </w:rPr>
        <w:t>А.Пуртинга</w:t>
      </w:r>
      <w:proofErr w:type="spellEnd"/>
      <w:r w:rsidRPr="00E00CB3">
        <w:rPr>
          <w:rFonts w:ascii="Times New Roman" w:hAnsi="Times New Roman" w:cs="Times New Roman"/>
        </w:rPr>
        <w:t xml:space="preserve"> в развитие современных исследований культуры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Обоснуйте особенности конвергентного и дивергентного подходов к </w:t>
      </w:r>
      <w:proofErr w:type="spellStart"/>
      <w:proofErr w:type="gramStart"/>
      <w:r w:rsidRPr="00E00CB3">
        <w:rPr>
          <w:rFonts w:ascii="Times New Roman" w:hAnsi="Times New Roman" w:cs="Times New Roman"/>
        </w:rPr>
        <w:t>кросс-культурным</w:t>
      </w:r>
      <w:proofErr w:type="spellEnd"/>
      <w:proofErr w:type="gramEnd"/>
      <w:r w:rsidRPr="00E00CB3">
        <w:rPr>
          <w:rFonts w:ascii="Times New Roman" w:hAnsi="Times New Roman" w:cs="Times New Roman"/>
        </w:rPr>
        <w:t xml:space="preserve"> исследованиям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Перечислите основные техники создания </w:t>
      </w:r>
      <w:proofErr w:type="spellStart"/>
      <w:r w:rsidRPr="00E00CB3">
        <w:rPr>
          <w:rFonts w:ascii="Times New Roman" w:hAnsi="Times New Roman" w:cs="Times New Roman"/>
        </w:rPr>
        <w:t>культуронезависимых</w:t>
      </w:r>
      <w:proofErr w:type="spellEnd"/>
      <w:r w:rsidRPr="00E00CB3">
        <w:rPr>
          <w:rFonts w:ascii="Times New Roman" w:hAnsi="Times New Roman" w:cs="Times New Roman"/>
        </w:rPr>
        <w:t xml:space="preserve"> методик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Рассмотрите этапы процесса разработки измерительной методики для </w:t>
      </w:r>
      <w:proofErr w:type="spellStart"/>
      <w:proofErr w:type="gramStart"/>
      <w:r w:rsidRPr="00E00CB3">
        <w:rPr>
          <w:rFonts w:ascii="Times New Roman" w:hAnsi="Times New Roman" w:cs="Times New Roman"/>
        </w:rPr>
        <w:t>кросс-культурного</w:t>
      </w:r>
      <w:proofErr w:type="spellEnd"/>
      <w:proofErr w:type="gramEnd"/>
      <w:r w:rsidRPr="00E00CB3">
        <w:rPr>
          <w:rFonts w:ascii="Times New Roman" w:hAnsi="Times New Roman" w:cs="Times New Roman"/>
        </w:rPr>
        <w:t xml:space="preserve"> исследования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Укажите особенности планирования и надежности </w:t>
      </w:r>
      <w:proofErr w:type="spellStart"/>
      <w:proofErr w:type="gramStart"/>
      <w:r w:rsidRPr="00E00CB3">
        <w:rPr>
          <w:rFonts w:ascii="Times New Roman" w:hAnsi="Times New Roman" w:cs="Times New Roman"/>
        </w:rPr>
        <w:t>кросс-культурного</w:t>
      </w:r>
      <w:proofErr w:type="spellEnd"/>
      <w:proofErr w:type="gramEnd"/>
      <w:r w:rsidRPr="00E00CB3">
        <w:rPr>
          <w:rFonts w:ascii="Times New Roman" w:hAnsi="Times New Roman" w:cs="Times New Roman"/>
        </w:rPr>
        <w:t xml:space="preserve"> исследования</w:t>
      </w:r>
      <w:r>
        <w:rPr>
          <w:rFonts w:ascii="Times New Roman" w:hAnsi="Times New Roman" w:cs="Times New Roman"/>
        </w:rPr>
        <w:t>.</w:t>
      </w:r>
    </w:p>
    <w:p w:rsid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</w:rPr>
        <w:t xml:space="preserve">Проиллюстрируйте требования и надежность </w:t>
      </w:r>
      <w:proofErr w:type="spellStart"/>
      <w:proofErr w:type="gramStart"/>
      <w:r w:rsidRPr="00E00CB3">
        <w:rPr>
          <w:rFonts w:ascii="Times New Roman" w:hAnsi="Times New Roman" w:cs="Times New Roman"/>
        </w:rPr>
        <w:t>кросс-культурных</w:t>
      </w:r>
      <w:proofErr w:type="spellEnd"/>
      <w:proofErr w:type="gramEnd"/>
      <w:r w:rsidRPr="00E00CB3">
        <w:rPr>
          <w:rFonts w:ascii="Times New Roman" w:hAnsi="Times New Roman" w:cs="Times New Roman"/>
        </w:rPr>
        <w:t xml:space="preserve"> исследований</w:t>
      </w:r>
      <w:r>
        <w:rPr>
          <w:rFonts w:ascii="Times New Roman" w:hAnsi="Times New Roman" w:cs="Times New Roman"/>
        </w:rPr>
        <w:t>.</w:t>
      </w:r>
    </w:p>
    <w:p w:rsidR="00A62908" w:rsidRP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  <w:spacing w:val="-4"/>
        </w:rPr>
        <w:t xml:space="preserve">Опишите использование естественного эксперимента в </w:t>
      </w:r>
      <w:proofErr w:type="spellStart"/>
      <w:proofErr w:type="gramStart"/>
      <w:r w:rsidRPr="00E00CB3">
        <w:rPr>
          <w:rFonts w:ascii="Times New Roman" w:hAnsi="Times New Roman" w:cs="Times New Roman"/>
          <w:spacing w:val="-4"/>
        </w:rPr>
        <w:t>кросс-культурных</w:t>
      </w:r>
      <w:proofErr w:type="spellEnd"/>
      <w:proofErr w:type="gramEnd"/>
      <w:r w:rsidRPr="00E00CB3">
        <w:rPr>
          <w:rFonts w:ascii="Times New Roman" w:hAnsi="Times New Roman" w:cs="Times New Roman"/>
          <w:spacing w:val="-4"/>
        </w:rPr>
        <w:t xml:space="preserve"> исследованиях</w:t>
      </w:r>
      <w:r>
        <w:rPr>
          <w:rFonts w:ascii="Times New Roman" w:hAnsi="Times New Roman" w:cs="Times New Roman"/>
          <w:spacing w:val="-4"/>
        </w:rPr>
        <w:t>.</w:t>
      </w:r>
    </w:p>
    <w:p w:rsidR="00A62908" w:rsidRP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  <w:spacing w:val="-4"/>
        </w:rPr>
        <w:t xml:space="preserve">Охарактеризуйте требования, предъявляемые к лабораторным методам в </w:t>
      </w:r>
      <w:proofErr w:type="spellStart"/>
      <w:proofErr w:type="gramStart"/>
      <w:r w:rsidRPr="00E00CB3">
        <w:rPr>
          <w:rFonts w:ascii="Times New Roman" w:hAnsi="Times New Roman" w:cs="Times New Roman"/>
          <w:spacing w:val="-4"/>
        </w:rPr>
        <w:t>кросс-культурного</w:t>
      </w:r>
      <w:proofErr w:type="spellEnd"/>
      <w:proofErr w:type="gramEnd"/>
      <w:r w:rsidRPr="00E00CB3">
        <w:rPr>
          <w:rFonts w:ascii="Times New Roman" w:hAnsi="Times New Roman" w:cs="Times New Roman"/>
          <w:spacing w:val="-4"/>
        </w:rPr>
        <w:t xml:space="preserve"> исследования</w:t>
      </w:r>
      <w:r>
        <w:rPr>
          <w:rFonts w:ascii="Times New Roman" w:hAnsi="Times New Roman" w:cs="Times New Roman"/>
          <w:spacing w:val="-4"/>
        </w:rPr>
        <w:t>.</w:t>
      </w:r>
    </w:p>
    <w:p w:rsidR="00A62908" w:rsidRP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  <w:spacing w:val="-4"/>
        </w:rPr>
        <w:t xml:space="preserve">Раскройте особенности использования ассоциативного эксперимента в </w:t>
      </w:r>
      <w:proofErr w:type="spellStart"/>
      <w:proofErr w:type="gramStart"/>
      <w:r w:rsidRPr="00E00CB3">
        <w:rPr>
          <w:rFonts w:ascii="Times New Roman" w:hAnsi="Times New Roman" w:cs="Times New Roman"/>
          <w:spacing w:val="-4"/>
        </w:rPr>
        <w:t>кросс-культурных</w:t>
      </w:r>
      <w:proofErr w:type="spellEnd"/>
      <w:proofErr w:type="gramEnd"/>
      <w:r w:rsidRPr="00E00CB3">
        <w:rPr>
          <w:rFonts w:ascii="Times New Roman" w:hAnsi="Times New Roman" w:cs="Times New Roman"/>
          <w:spacing w:val="-4"/>
        </w:rPr>
        <w:t xml:space="preserve"> исследованиях</w:t>
      </w:r>
      <w:r>
        <w:rPr>
          <w:rFonts w:ascii="Times New Roman" w:hAnsi="Times New Roman" w:cs="Times New Roman"/>
          <w:spacing w:val="-4"/>
        </w:rPr>
        <w:t>.</w:t>
      </w:r>
    </w:p>
    <w:p w:rsidR="00A62908" w:rsidRPr="00A62908" w:rsidRDefault="00A62908" w:rsidP="00A629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0CB3">
        <w:rPr>
          <w:rFonts w:ascii="Times New Roman" w:hAnsi="Times New Roman" w:cs="Times New Roman"/>
          <w:bCs/>
        </w:rPr>
        <w:t>Рассмотрите понятие «культурный синдром»</w:t>
      </w:r>
    </w:p>
    <w:p w:rsidR="00A62908" w:rsidRDefault="00163080" w:rsidP="00163080">
      <w:pPr>
        <w:jc w:val="center"/>
        <w:rPr>
          <w:rFonts w:ascii="Times New Roman" w:hAnsi="Times New Roman" w:cs="Times New Roman"/>
        </w:rPr>
      </w:pPr>
      <w:r w:rsidRPr="0034113D">
        <w:rPr>
          <w:rStyle w:val="shorttext"/>
          <w:rFonts w:ascii="Times New Roman" w:hAnsi="Times New Roman" w:cs="Times New Roman"/>
          <w:b/>
          <w:sz w:val="24"/>
          <w:szCs w:val="24"/>
        </w:rPr>
        <w:t>Литература и ресурсы</w:t>
      </w:r>
    </w:p>
    <w:p w:rsidR="009F28B8" w:rsidRPr="00D6055B" w:rsidRDefault="009F28B8" w:rsidP="00D6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6055B">
        <w:rPr>
          <w:rFonts w:ascii="Times New Roman" w:hAnsi="Times New Roman" w:cs="Times New Roman"/>
          <w:bCs/>
          <w:sz w:val="24"/>
          <w:szCs w:val="24"/>
          <w:lang w:val="en-US"/>
        </w:rPr>
        <w:t>1.Berry</w:t>
      </w:r>
      <w:proofErr w:type="gramEnd"/>
      <w:r w:rsidRPr="00D605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J. W. </w:t>
      </w:r>
      <w:hyperlink r:id="rId6" w:tooltip="The Directories of Cross-Cultural Psychology (1968-1970): Building a Network" w:history="1">
        <w:r w:rsidRPr="00D6055B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The Directories of Cross-Cultural Psychology (2007): Building a Network</w:t>
        </w:r>
      </w:hyperlink>
      <w:r w:rsidRPr="00D6055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9F28B8" w:rsidRPr="00D6055B" w:rsidRDefault="009F28B8" w:rsidP="00D605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055B">
        <w:rPr>
          <w:rFonts w:ascii="Times New Roman" w:hAnsi="Times New Roman" w:cs="Times New Roman"/>
          <w:spacing w:val="-6"/>
          <w:sz w:val="24"/>
          <w:szCs w:val="24"/>
          <w:lang w:val="en-US"/>
        </w:rPr>
        <w:t>2</w:t>
      </w:r>
      <w:r w:rsidRPr="00D605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055B">
        <w:rPr>
          <w:rFonts w:ascii="Times New Roman" w:hAnsi="Times New Roman" w:cs="Times New Roman"/>
          <w:sz w:val="24"/>
          <w:szCs w:val="24"/>
          <w:lang w:val="en-US"/>
        </w:rPr>
        <w:t>Hofstede</w:t>
      </w:r>
      <w:proofErr w:type="spellEnd"/>
      <w:r w:rsidRPr="00D6055B">
        <w:rPr>
          <w:rFonts w:ascii="Times New Roman" w:hAnsi="Times New Roman" w:cs="Times New Roman"/>
          <w:sz w:val="24"/>
          <w:szCs w:val="24"/>
          <w:lang w:val="en-US"/>
        </w:rPr>
        <w:t xml:space="preserve"> G. (2004) Culture's consequences: international differences in work-related values. - Beverly Hills.</w:t>
      </w:r>
    </w:p>
    <w:p w:rsidR="009F28B8" w:rsidRPr="00D6055B" w:rsidRDefault="009F28B8" w:rsidP="00D6055B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pacing w:val="-4"/>
          <w:sz w:val="24"/>
          <w:szCs w:val="24"/>
        </w:rPr>
      </w:pPr>
      <w:r w:rsidRPr="00D6055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6055B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 xml:space="preserve">. </w:t>
      </w:r>
      <w:r w:rsidRPr="00D6055B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r w:rsidRPr="00D6055B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D6055B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D6055B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D6055B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S</w:t>
      </w:r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ocial psychology</w:t>
      </w:r>
      <w:proofErr w:type="gramStart"/>
      <w:r w:rsidRPr="00D6055B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D6055B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niversity of Guelph. </w:t>
      </w:r>
      <w:proofErr w:type="gramStart"/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Wiley-sons</w:t>
      </w:r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Canada</w:t>
      </w:r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. </w:t>
      </w:r>
      <w:proofErr w:type="gramStart"/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D6055B">
        <w:rPr>
          <w:rFonts w:ascii="Times New Roman" w:hAnsi="Times New Roman" w:cs="Times New Roman"/>
          <w:bCs/>
          <w:iCs/>
          <w:spacing w:val="-4"/>
          <w:sz w:val="24"/>
          <w:szCs w:val="24"/>
        </w:rPr>
        <w:t>.</w:t>
      </w:r>
      <w:proofErr w:type="gramEnd"/>
    </w:p>
    <w:p w:rsidR="009F28B8" w:rsidRPr="00D6055B" w:rsidRDefault="009F28B8" w:rsidP="00D6055B">
      <w:pPr>
        <w:tabs>
          <w:tab w:val="left" w:pos="0"/>
          <w:tab w:val="left" w:pos="34"/>
          <w:tab w:val="num" w:pos="180"/>
        </w:tabs>
        <w:spacing w:after="0" w:line="240" w:lineRule="auto"/>
        <w:ind w:left="3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6055B">
        <w:rPr>
          <w:rFonts w:ascii="Times New Roman" w:hAnsi="Times New Roman" w:cs="Times New Roman"/>
          <w:bCs/>
          <w:sz w:val="24"/>
          <w:szCs w:val="24"/>
        </w:rPr>
        <w:t>4.</w:t>
      </w:r>
      <w:r w:rsidRPr="00D60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55B">
        <w:rPr>
          <w:rFonts w:ascii="Times New Roman" w:hAnsi="Times New Roman" w:cs="Times New Roman"/>
          <w:spacing w:val="-4"/>
          <w:sz w:val="24"/>
          <w:szCs w:val="24"/>
        </w:rPr>
        <w:t xml:space="preserve">Лебедева Н.М. Введение в этническую и </w:t>
      </w:r>
      <w:proofErr w:type="spellStart"/>
      <w:proofErr w:type="gramStart"/>
      <w:r w:rsidRPr="00D6055B">
        <w:rPr>
          <w:rFonts w:ascii="Times New Roman" w:hAnsi="Times New Roman" w:cs="Times New Roman"/>
          <w:spacing w:val="-4"/>
          <w:sz w:val="24"/>
          <w:szCs w:val="24"/>
        </w:rPr>
        <w:t>кросс-культурную</w:t>
      </w:r>
      <w:proofErr w:type="spellEnd"/>
      <w:proofErr w:type="gramEnd"/>
      <w:r w:rsidRPr="00D6055B">
        <w:rPr>
          <w:rFonts w:ascii="Times New Roman" w:hAnsi="Times New Roman" w:cs="Times New Roman"/>
          <w:spacing w:val="-4"/>
          <w:sz w:val="24"/>
          <w:szCs w:val="24"/>
        </w:rPr>
        <w:t xml:space="preserve"> психологию. - М.: Изд. Дом «Ключ», 2013. – 224 </w:t>
      </w:r>
      <w:proofErr w:type="gramStart"/>
      <w:r w:rsidRPr="00D6055B"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End"/>
      <w:r w:rsidRPr="00D6055B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9F28B8" w:rsidRPr="00D6055B" w:rsidRDefault="009F28B8" w:rsidP="00D6055B">
      <w:pPr>
        <w:pStyle w:val="1"/>
        <w:tabs>
          <w:tab w:val="left" w:pos="0"/>
          <w:tab w:val="left" w:pos="34"/>
        </w:tabs>
        <w:spacing w:line="240" w:lineRule="auto"/>
        <w:ind w:firstLine="0"/>
        <w:rPr>
          <w:spacing w:val="-4"/>
          <w:sz w:val="24"/>
          <w:szCs w:val="24"/>
        </w:rPr>
      </w:pPr>
      <w:r w:rsidRPr="00D6055B">
        <w:rPr>
          <w:spacing w:val="-4"/>
          <w:sz w:val="24"/>
          <w:szCs w:val="24"/>
        </w:rPr>
        <w:t xml:space="preserve">5.Мацумото Д. Психология и культура /перевод с </w:t>
      </w:r>
      <w:proofErr w:type="spellStart"/>
      <w:r w:rsidRPr="00D6055B">
        <w:rPr>
          <w:spacing w:val="-4"/>
          <w:sz w:val="24"/>
          <w:szCs w:val="24"/>
        </w:rPr>
        <w:t>анг</w:t>
      </w:r>
      <w:proofErr w:type="spellEnd"/>
      <w:r w:rsidRPr="00D6055B">
        <w:rPr>
          <w:spacing w:val="-4"/>
          <w:sz w:val="24"/>
          <w:szCs w:val="24"/>
        </w:rPr>
        <w:t>. – СПб.: Изд</w:t>
      </w:r>
      <w:proofErr w:type="gramStart"/>
      <w:r w:rsidRPr="00D6055B">
        <w:rPr>
          <w:spacing w:val="-4"/>
          <w:sz w:val="24"/>
          <w:szCs w:val="24"/>
        </w:rPr>
        <w:t>.д</w:t>
      </w:r>
      <w:proofErr w:type="gramEnd"/>
      <w:r w:rsidRPr="00D6055B">
        <w:rPr>
          <w:spacing w:val="-4"/>
          <w:sz w:val="24"/>
          <w:szCs w:val="24"/>
        </w:rPr>
        <w:t>ом на Неве, 2012. – 500с.</w:t>
      </w:r>
    </w:p>
    <w:p w:rsidR="00A62908" w:rsidRPr="00D6055B" w:rsidRDefault="009F28B8" w:rsidP="00D6055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Result_1"/>
      <w:r w:rsidRPr="00D6055B">
        <w:rPr>
          <w:rFonts w:ascii="Times New Roman" w:hAnsi="Times New Roman" w:cs="Times New Roman"/>
          <w:bCs/>
          <w:lang w:val="en-US"/>
        </w:rPr>
        <w:t>6.</w:t>
      </w:r>
      <w:r w:rsidRPr="00D6055B">
        <w:rPr>
          <w:rFonts w:ascii="Times New Roman" w:hAnsi="Times New Roman" w:cs="Times New Roman"/>
          <w:lang w:val="en-US"/>
        </w:rPr>
        <w:t xml:space="preserve"> </w:t>
      </w:r>
      <w:hyperlink r:id="rId7" w:tooltip="Material Culture: Still 'Terra Incognita' for Psychology Today? " w:history="1">
        <w:r w:rsidRPr="00D6055B">
          <w:rPr>
            <w:rStyle w:val="a4"/>
            <w:rFonts w:ascii="Times New Roman" w:hAnsi="Times New Roman" w:cs="Times New Roman"/>
            <w:color w:val="auto"/>
            <w:lang w:val="en-US"/>
          </w:rPr>
          <w:t xml:space="preserve">Material </w:t>
        </w:r>
        <w:r w:rsidRPr="00D6055B">
          <w:rPr>
            <w:rStyle w:val="a5"/>
            <w:rFonts w:ascii="Times New Roman" w:hAnsi="Times New Roman" w:cs="Times New Roman"/>
            <w:lang w:val="en-US"/>
          </w:rPr>
          <w:t>Culture</w:t>
        </w:r>
        <w:r w:rsidRPr="00D6055B">
          <w:rPr>
            <w:rStyle w:val="a4"/>
            <w:rFonts w:ascii="Times New Roman" w:hAnsi="Times New Roman" w:cs="Times New Roman"/>
            <w:b/>
            <w:color w:val="auto"/>
            <w:lang w:val="en-US"/>
          </w:rPr>
          <w:t xml:space="preserve">: </w:t>
        </w:r>
        <w:r w:rsidRPr="00D6055B">
          <w:rPr>
            <w:rStyle w:val="a4"/>
            <w:rFonts w:ascii="Times New Roman" w:hAnsi="Times New Roman" w:cs="Times New Roman"/>
            <w:color w:val="auto"/>
            <w:lang w:val="en-US"/>
          </w:rPr>
          <w:t xml:space="preserve">Still 'Terra Incognita' for </w:t>
        </w:r>
        <w:r w:rsidRPr="00D6055B">
          <w:rPr>
            <w:rStyle w:val="a5"/>
            <w:rFonts w:ascii="Times New Roman" w:hAnsi="Times New Roman" w:cs="Times New Roman"/>
            <w:lang w:val="en-US"/>
          </w:rPr>
          <w:t>Psychology</w:t>
        </w:r>
        <w:r w:rsidRPr="00D6055B">
          <w:rPr>
            <w:rStyle w:val="a4"/>
            <w:rFonts w:ascii="Times New Roman" w:hAnsi="Times New Roman" w:cs="Times New Roman"/>
            <w:color w:val="auto"/>
            <w:lang w:val="en-US"/>
          </w:rPr>
          <w:t xml:space="preserve"> Today? </w:t>
        </w:r>
      </w:hyperlink>
      <w:bookmarkEnd w:id="0"/>
      <w:r w:rsidRPr="00D6055B">
        <w:rPr>
          <w:rStyle w:val="hidden"/>
          <w:rFonts w:ascii="Times New Roman" w:hAnsi="Times New Roman" w:cs="Times New Roman"/>
          <w:i/>
          <w:iCs/>
          <w:lang w:val="en-US"/>
        </w:rPr>
        <w:t>//</w:t>
      </w:r>
      <w:r w:rsidRPr="00D6055B">
        <w:rPr>
          <w:rFonts w:ascii="Times New Roman" w:hAnsi="Times New Roman" w:cs="Times New Roman"/>
          <w:lang w:val="en-US"/>
        </w:rPr>
        <w:t xml:space="preserve">Academic Journal. </w:t>
      </w:r>
      <w:r w:rsidRPr="00D6055B">
        <w:rPr>
          <w:rStyle w:val="standard-view-style"/>
          <w:rFonts w:ascii="Times New Roman" w:hAnsi="Times New Roman" w:cs="Times New Roman"/>
          <w:lang w:val="en-US"/>
        </w:rPr>
        <w:t xml:space="preserve">By: Moro, </w:t>
      </w:r>
      <w:proofErr w:type="spellStart"/>
      <w:r w:rsidRPr="00D6055B">
        <w:rPr>
          <w:rStyle w:val="standard-view-style"/>
          <w:rFonts w:ascii="Times New Roman" w:hAnsi="Times New Roman" w:cs="Times New Roman"/>
          <w:lang w:val="en-US"/>
        </w:rPr>
        <w:t>Christiane</w:t>
      </w:r>
      <w:proofErr w:type="spellEnd"/>
      <w:r w:rsidRPr="00D6055B">
        <w:rPr>
          <w:rStyle w:val="standard-view-style"/>
          <w:rFonts w:ascii="Times New Roman" w:hAnsi="Times New Roman" w:cs="Times New Roman"/>
          <w:lang w:val="en-US"/>
        </w:rPr>
        <w:t xml:space="preserve">. </w:t>
      </w:r>
      <w:proofErr w:type="gramStart"/>
      <w:r w:rsidRPr="00D6055B">
        <w:rPr>
          <w:rStyle w:val="standard-view-style"/>
          <w:rFonts w:ascii="Times New Roman" w:hAnsi="Times New Roman" w:cs="Times New Roman"/>
          <w:lang w:val="en-US"/>
        </w:rPr>
        <w:t xml:space="preserve">Europe's Journal of </w:t>
      </w:r>
      <w:r w:rsidRPr="00D6055B">
        <w:rPr>
          <w:rStyle w:val="a5"/>
          <w:rFonts w:ascii="Times New Roman" w:hAnsi="Times New Roman" w:cs="Times New Roman"/>
          <w:lang w:val="en-US"/>
        </w:rPr>
        <w:t>Psychology</w:t>
      </w:r>
      <w:r w:rsidRPr="00D6055B">
        <w:rPr>
          <w:rStyle w:val="standard-view-style"/>
          <w:rFonts w:ascii="Times New Roman" w:hAnsi="Times New Roman" w:cs="Times New Roman"/>
          <w:b/>
          <w:lang w:val="en-US"/>
        </w:rPr>
        <w:t>.</w:t>
      </w:r>
      <w:proofErr w:type="gramEnd"/>
      <w:r w:rsidRPr="00D6055B">
        <w:rPr>
          <w:rStyle w:val="standard-view-style"/>
          <w:rFonts w:ascii="Times New Roman" w:hAnsi="Times New Roman" w:cs="Times New Roman"/>
          <w:lang w:val="en-US"/>
        </w:rPr>
        <w:t xml:space="preserve"> May2015, Vol. 11 Issue 2, p172-176. 5p. DOI: 10.5964/ejop.v11i2.995. </w:t>
      </w:r>
      <w:r w:rsidRPr="00D6055B">
        <w:rPr>
          <w:rStyle w:val="databasename"/>
          <w:rFonts w:ascii="Times New Roman" w:hAnsi="Times New Roman" w:cs="Times New Roman"/>
          <w:lang w:val="en-US"/>
        </w:rPr>
        <w:t xml:space="preserve">, Database: Academic Search </w:t>
      </w:r>
      <w:proofErr w:type="spellStart"/>
      <w:r w:rsidRPr="00D6055B">
        <w:rPr>
          <w:rStyle w:val="databasename"/>
          <w:rFonts w:ascii="Times New Roman" w:hAnsi="Times New Roman" w:cs="Times New Roman"/>
          <w:lang w:val="en-US"/>
        </w:rPr>
        <w:t>Complet</w:t>
      </w:r>
      <w:proofErr w:type="spellEnd"/>
    </w:p>
    <w:p w:rsidR="00A62908" w:rsidRDefault="00A62908" w:rsidP="009F28B8">
      <w:pPr>
        <w:spacing w:after="0" w:line="240" w:lineRule="auto"/>
        <w:rPr>
          <w:rFonts w:ascii="Times New Roman" w:hAnsi="Times New Roman" w:cs="Times New Roman"/>
        </w:rPr>
      </w:pPr>
    </w:p>
    <w:p w:rsidR="00A62908" w:rsidRPr="00E00CB3" w:rsidRDefault="00A62908" w:rsidP="009F28B8">
      <w:pPr>
        <w:spacing w:after="0" w:line="240" w:lineRule="auto"/>
        <w:rPr>
          <w:rFonts w:ascii="Times New Roman" w:hAnsi="Times New Roman" w:cs="Times New Roman"/>
        </w:rPr>
      </w:pPr>
    </w:p>
    <w:p w:rsidR="00E00CB3" w:rsidRDefault="00E00CB3" w:rsidP="009F28B8">
      <w:pPr>
        <w:spacing w:after="0" w:line="240" w:lineRule="auto"/>
      </w:pPr>
    </w:p>
    <w:p w:rsidR="00E00CB3" w:rsidRDefault="00E00CB3" w:rsidP="009F28B8">
      <w:pPr>
        <w:spacing w:after="0" w:line="240" w:lineRule="auto"/>
      </w:pPr>
    </w:p>
    <w:sectPr w:rsidR="00E00CB3" w:rsidSect="009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A217D"/>
    <w:multiLevelType w:val="hybridMultilevel"/>
    <w:tmpl w:val="743A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18E"/>
    <w:rsid w:val="00163080"/>
    <w:rsid w:val="008A574D"/>
    <w:rsid w:val="00985725"/>
    <w:rsid w:val="009F28B8"/>
    <w:rsid w:val="00A0718E"/>
    <w:rsid w:val="00A62908"/>
    <w:rsid w:val="00D6055B"/>
    <w:rsid w:val="00DD6CF4"/>
    <w:rsid w:val="00E0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9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28B8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F28B8"/>
    <w:rPr>
      <w:b/>
      <w:bCs/>
    </w:rPr>
  </w:style>
  <w:style w:type="character" w:customStyle="1" w:styleId="hidden">
    <w:name w:val="hidden"/>
    <w:basedOn w:val="a0"/>
    <w:rsid w:val="009F28B8"/>
  </w:style>
  <w:style w:type="character" w:customStyle="1" w:styleId="standard-view-style">
    <w:name w:val="standard-view-style"/>
    <w:basedOn w:val="a0"/>
    <w:rsid w:val="009F28B8"/>
  </w:style>
  <w:style w:type="character" w:customStyle="1" w:styleId="databasename">
    <w:name w:val="databasename"/>
    <w:basedOn w:val="a0"/>
    <w:rsid w:val="009F28B8"/>
  </w:style>
  <w:style w:type="paragraph" w:customStyle="1" w:styleId="1">
    <w:name w:val="Обычный1"/>
    <w:rsid w:val="009F28B8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shorttext">
    <w:name w:val="short_text"/>
    <w:basedOn w:val="a0"/>
    <w:rsid w:val="00163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DA7E-95D1-4898-9E9C-F15E6DE3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2717</Characters>
  <Application>Microsoft Office Word</Application>
  <DocSecurity>0</DocSecurity>
  <Lines>22</Lines>
  <Paragraphs>6</Paragraphs>
  <ScaleCrop>false</ScaleCrop>
  <Company>Grizli777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10</cp:revision>
  <dcterms:created xsi:type="dcterms:W3CDTF">2016-10-04T15:47:00Z</dcterms:created>
  <dcterms:modified xsi:type="dcterms:W3CDTF">2016-10-25T17:21:00Z</dcterms:modified>
</cp:coreProperties>
</file>